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F2D" w:rsidRPr="00B97B4B" w:rsidRDefault="00145F2D" w:rsidP="00145F2D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B97B4B">
        <w:rPr>
          <w:rFonts w:eastAsia="Times New Roman" w:cs="Times New Roman"/>
          <w:b/>
          <w:bCs/>
          <w:sz w:val="28"/>
          <w:szCs w:val="28"/>
        </w:rPr>
        <w:t>Sample Submission</w:t>
      </w:r>
      <w:r w:rsidR="007264C4" w:rsidRPr="00B97B4B">
        <w:rPr>
          <w:rFonts w:eastAsia="Times New Roman" w:cs="Times New Roman"/>
          <w:b/>
          <w:bCs/>
          <w:sz w:val="28"/>
          <w:szCs w:val="28"/>
        </w:rPr>
        <w:t xml:space="preserve"> Guide</w:t>
      </w:r>
    </w:p>
    <w:p w:rsidR="00145F2D" w:rsidRPr="00B97B4B" w:rsidRDefault="00401451" w:rsidP="00F670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B97B4B">
        <w:rPr>
          <w:rFonts w:eastAsia="Times New Roman" w:cs="Times New Roman"/>
          <w:sz w:val="28"/>
          <w:szCs w:val="28"/>
        </w:rPr>
        <w:t xml:space="preserve">Please contact Dr. </w:t>
      </w:r>
      <w:proofErr w:type="spellStart"/>
      <w:r w:rsidRPr="00B97B4B">
        <w:rPr>
          <w:rFonts w:eastAsia="Times New Roman" w:cs="Times New Roman"/>
          <w:sz w:val="28"/>
          <w:szCs w:val="28"/>
        </w:rPr>
        <w:t>Yongbo</w:t>
      </w:r>
      <w:proofErr w:type="spellEnd"/>
      <w:r w:rsidRPr="00B97B4B">
        <w:rPr>
          <w:rFonts w:eastAsia="Times New Roman" w:cs="Times New Roman"/>
          <w:sz w:val="28"/>
          <w:szCs w:val="28"/>
        </w:rPr>
        <w:t xml:space="preserve"> Peng </w:t>
      </w:r>
      <w:r w:rsidRPr="00B97B4B">
        <w:rPr>
          <w:rFonts w:eastAsia="Times New Roman" w:cs="Times New Roman"/>
          <w:b/>
          <w:bCs/>
          <w:sz w:val="28"/>
          <w:szCs w:val="28"/>
        </w:rPr>
        <w:t>BEFORE </w:t>
      </w:r>
      <w:r w:rsidRPr="00B97B4B">
        <w:rPr>
          <w:rFonts w:eastAsia="Times New Roman" w:cs="Times New Roman"/>
          <w:sz w:val="28"/>
          <w:szCs w:val="28"/>
        </w:rPr>
        <w:t xml:space="preserve">preparing and submitting your samples to the Oxy-Anion Stable Isotope Consortium (OASIC) at </w:t>
      </w:r>
      <w:r w:rsidRPr="00B97B4B">
        <w:rPr>
          <w:sz w:val="28"/>
          <w:szCs w:val="28"/>
        </w:rPr>
        <w:t>Louisiana State University</w:t>
      </w:r>
    </w:p>
    <w:p w:rsidR="005671AF" w:rsidRPr="00B97B4B" w:rsidRDefault="00145F2D" w:rsidP="00145F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B97B4B">
        <w:rPr>
          <w:rFonts w:eastAsia="Times New Roman" w:cs="Times New Roman"/>
          <w:sz w:val="28"/>
          <w:szCs w:val="28"/>
        </w:rPr>
        <w:t>Complete</w:t>
      </w:r>
      <w:r w:rsidR="005671AF" w:rsidRPr="00B97B4B">
        <w:rPr>
          <w:rFonts w:eastAsia="Times New Roman" w:cs="Times New Roman"/>
          <w:sz w:val="28"/>
          <w:szCs w:val="28"/>
        </w:rPr>
        <w:t xml:space="preserve"> </w:t>
      </w:r>
      <w:hyperlink r:id="rId7" w:tgtFrame="_blank" w:history="1">
        <w:r w:rsidR="005671AF" w:rsidRPr="00B97B4B">
          <w:rPr>
            <w:rFonts w:eastAsia="Times New Roman" w:cs="Times New Roman"/>
            <w:sz w:val="28"/>
            <w:szCs w:val="28"/>
          </w:rPr>
          <w:t>Sample Analysis Order Form</w:t>
        </w:r>
      </w:hyperlink>
      <w:r w:rsidR="005671AF" w:rsidRPr="00B97B4B">
        <w:rPr>
          <w:rFonts w:eastAsia="Times New Roman" w:cs="Times New Roman"/>
          <w:sz w:val="28"/>
          <w:szCs w:val="28"/>
        </w:rPr>
        <w:t xml:space="preserve"> and named like XXXX-carbonate (or Sulfur or organic)-date for example: “SB15-carbonate-03/23/2015”</w:t>
      </w:r>
      <w:r w:rsidR="005671AF" w:rsidRPr="00B97B4B">
        <w:rPr>
          <w:rFonts w:eastAsia="Times New Roman" w:cs="Times New Roman"/>
          <w:b/>
          <w:sz w:val="28"/>
          <w:szCs w:val="28"/>
        </w:rPr>
        <w:t>. Note that</w:t>
      </w:r>
      <w:r w:rsidR="005671AF" w:rsidRPr="00B97B4B">
        <w:rPr>
          <w:rFonts w:eastAsia="Times New Roman" w:cs="Times New Roman"/>
          <w:sz w:val="28"/>
          <w:szCs w:val="28"/>
        </w:rPr>
        <w:t xml:space="preserve">: the sample name should be like SB15-001 (less than </w:t>
      </w:r>
      <w:r w:rsidR="006209E4" w:rsidRPr="00B97B4B">
        <w:rPr>
          <w:rFonts w:eastAsia="Times New Roman" w:cs="Times New Roman"/>
          <w:sz w:val="28"/>
          <w:szCs w:val="28"/>
        </w:rPr>
        <w:t>10</w:t>
      </w:r>
      <w:r w:rsidR="005671AF" w:rsidRPr="00B97B4B">
        <w:rPr>
          <w:rFonts w:eastAsia="Times New Roman" w:cs="Times New Roman"/>
          <w:sz w:val="28"/>
          <w:szCs w:val="28"/>
        </w:rPr>
        <w:t xml:space="preserve"> characters)</w:t>
      </w:r>
      <w:r w:rsidR="00BF731E">
        <w:rPr>
          <w:rFonts w:eastAsia="Times New Roman" w:cs="Times New Roman"/>
          <w:sz w:val="28"/>
          <w:szCs w:val="28"/>
        </w:rPr>
        <w:t xml:space="preserve"> and never repeat sample name</w:t>
      </w:r>
      <w:r w:rsidR="005671AF" w:rsidRPr="00B97B4B">
        <w:rPr>
          <w:rFonts w:eastAsia="Times New Roman" w:cs="Times New Roman"/>
          <w:sz w:val="28"/>
          <w:szCs w:val="28"/>
        </w:rPr>
        <w:t>.</w:t>
      </w:r>
    </w:p>
    <w:p w:rsidR="005671AF" w:rsidRPr="00B97B4B" w:rsidRDefault="00B97B4B" w:rsidP="005671A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8"/>
          <w:szCs w:val="28"/>
        </w:rPr>
      </w:pPr>
      <w:r w:rsidRPr="00B97B4B">
        <w:rPr>
          <w:rFonts w:eastAsia="Times New Roman" w:cs="Times New Roman"/>
          <w:sz w:val="28"/>
          <w:szCs w:val="28"/>
        </w:rPr>
        <w:t xml:space="preserve">2.1 </w:t>
      </w:r>
      <w:hyperlink r:id="rId8" w:tgtFrame="_blank" w:history="1">
        <w:r w:rsidR="00145F2D" w:rsidRPr="00B97B4B">
          <w:rPr>
            <w:rFonts w:eastAsia="Times New Roman" w:cs="Times New Roman"/>
            <w:sz w:val="28"/>
            <w:szCs w:val="28"/>
          </w:rPr>
          <w:t xml:space="preserve">Sample Analysis Order </w:t>
        </w:r>
        <w:proofErr w:type="spellStart"/>
        <w:r w:rsidR="00145F2D" w:rsidRPr="00B97B4B">
          <w:rPr>
            <w:rFonts w:eastAsia="Times New Roman" w:cs="Times New Roman"/>
            <w:sz w:val="28"/>
            <w:szCs w:val="28"/>
          </w:rPr>
          <w:t>Form</w:t>
        </w:r>
      </w:hyperlink>
      <w:r w:rsidR="006209E4" w:rsidRPr="00B97B4B">
        <w:rPr>
          <w:rFonts w:eastAsia="Times New Roman" w:cs="Times New Roman"/>
          <w:sz w:val="28"/>
          <w:szCs w:val="28"/>
        </w:rPr>
        <w:t>_carbonate</w:t>
      </w:r>
      <w:proofErr w:type="spellEnd"/>
      <w:r w:rsidR="00401451" w:rsidRPr="00B97B4B">
        <w:rPr>
          <w:rFonts w:eastAsia="Times New Roman" w:cs="Times New Roman"/>
          <w:sz w:val="28"/>
          <w:szCs w:val="28"/>
        </w:rPr>
        <w:t xml:space="preserve"> for oxygen and carbon isotope analysis of carbonate; </w:t>
      </w:r>
    </w:p>
    <w:p w:rsidR="005671AF" w:rsidRPr="00B97B4B" w:rsidRDefault="00B97B4B" w:rsidP="005671A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8"/>
          <w:szCs w:val="28"/>
        </w:rPr>
      </w:pPr>
      <w:r w:rsidRPr="00B97B4B">
        <w:rPr>
          <w:sz w:val="28"/>
          <w:szCs w:val="28"/>
        </w:rPr>
        <w:t xml:space="preserve">2.2 </w:t>
      </w:r>
      <w:hyperlink r:id="rId9" w:tgtFrame="_blank" w:history="1">
        <w:r w:rsidR="00401451" w:rsidRPr="00B97B4B">
          <w:rPr>
            <w:rFonts w:eastAsia="Times New Roman" w:cs="Times New Roman"/>
            <w:sz w:val="28"/>
            <w:szCs w:val="28"/>
          </w:rPr>
          <w:t xml:space="preserve">Sample Analysis Order </w:t>
        </w:r>
        <w:proofErr w:type="spellStart"/>
        <w:r w:rsidR="00401451" w:rsidRPr="00B97B4B">
          <w:rPr>
            <w:rFonts w:eastAsia="Times New Roman" w:cs="Times New Roman"/>
            <w:sz w:val="28"/>
            <w:szCs w:val="28"/>
          </w:rPr>
          <w:t>Form</w:t>
        </w:r>
      </w:hyperlink>
      <w:r w:rsidR="006209E4" w:rsidRPr="00B97B4B">
        <w:rPr>
          <w:rFonts w:eastAsia="Times New Roman" w:cs="Times New Roman"/>
          <w:sz w:val="28"/>
          <w:szCs w:val="28"/>
        </w:rPr>
        <w:t>_S</w:t>
      </w:r>
      <w:proofErr w:type="spellEnd"/>
      <w:r w:rsidR="00401451" w:rsidRPr="00B97B4B">
        <w:rPr>
          <w:rFonts w:eastAsia="Times New Roman" w:cs="Times New Roman"/>
          <w:sz w:val="28"/>
          <w:szCs w:val="28"/>
        </w:rPr>
        <w:t xml:space="preserve"> for sulfur isotope analysis; </w:t>
      </w:r>
    </w:p>
    <w:p w:rsidR="005671AF" w:rsidRPr="00B97B4B" w:rsidRDefault="00B97B4B" w:rsidP="006209E4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8"/>
          <w:szCs w:val="28"/>
        </w:rPr>
      </w:pPr>
      <w:r w:rsidRPr="00B97B4B">
        <w:rPr>
          <w:sz w:val="28"/>
          <w:szCs w:val="28"/>
        </w:rPr>
        <w:t xml:space="preserve">2.3 </w:t>
      </w:r>
      <w:hyperlink r:id="rId10" w:tgtFrame="_blank" w:history="1">
        <w:r w:rsidR="00401451" w:rsidRPr="00B97B4B">
          <w:rPr>
            <w:rFonts w:eastAsia="Times New Roman" w:cs="Times New Roman"/>
            <w:sz w:val="28"/>
            <w:szCs w:val="28"/>
          </w:rPr>
          <w:t xml:space="preserve">Sample Analysis Order </w:t>
        </w:r>
        <w:proofErr w:type="spellStart"/>
        <w:r w:rsidR="00401451" w:rsidRPr="00B97B4B">
          <w:rPr>
            <w:rFonts w:eastAsia="Times New Roman" w:cs="Times New Roman"/>
            <w:sz w:val="28"/>
            <w:szCs w:val="28"/>
          </w:rPr>
          <w:t>Form</w:t>
        </w:r>
      </w:hyperlink>
      <w:r w:rsidR="006209E4" w:rsidRPr="00B97B4B">
        <w:rPr>
          <w:rFonts w:eastAsia="Times New Roman" w:cs="Times New Roman"/>
          <w:sz w:val="28"/>
          <w:szCs w:val="28"/>
        </w:rPr>
        <w:t>_Organic</w:t>
      </w:r>
      <w:proofErr w:type="spellEnd"/>
      <w:r w:rsidR="00401451" w:rsidRPr="00B97B4B">
        <w:rPr>
          <w:rFonts w:eastAsia="Times New Roman" w:cs="Times New Roman"/>
          <w:sz w:val="28"/>
          <w:szCs w:val="28"/>
        </w:rPr>
        <w:t xml:space="preserve"> for nitrogen and carbon isotope analysis of organic matters.</w:t>
      </w:r>
    </w:p>
    <w:p w:rsidR="00582D67" w:rsidRPr="00B97B4B" w:rsidRDefault="00582D67" w:rsidP="00582D67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Label the sample tray like </w:t>
      </w:r>
      <w:r w:rsidRPr="00B97B4B">
        <w:rPr>
          <w:rFonts w:eastAsia="Times New Roman" w:cs="Times New Roman"/>
          <w:sz w:val="28"/>
          <w:szCs w:val="28"/>
        </w:rPr>
        <w:t>XXXX-carbonate (or Sulfur or organic)-date</w:t>
      </w:r>
      <w:r>
        <w:rPr>
          <w:rFonts w:eastAsia="Times New Roman" w:cs="Times New Roman"/>
          <w:sz w:val="28"/>
          <w:szCs w:val="28"/>
        </w:rPr>
        <w:t>-tray number</w:t>
      </w:r>
      <w:r w:rsidRPr="00B97B4B">
        <w:rPr>
          <w:rFonts w:eastAsia="Times New Roman" w:cs="Times New Roman"/>
          <w:sz w:val="28"/>
          <w:szCs w:val="28"/>
        </w:rPr>
        <w:t xml:space="preserve"> for example: “SB15-carbonate-03/23/2015</w:t>
      </w:r>
      <w:r>
        <w:rPr>
          <w:rFonts w:eastAsia="Times New Roman" w:cs="Times New Roman"/>
          <w:sz w:val="28"/>
          <w:szCs w:val="28"/>
        </w:rPr>
        <w:t>-tray-1</w:t>
      </w:r>
      <w:r w:rsidRPr="00B97B4B">
        <w:rPr>
          <w:rFonts w:eastAsia="Times New Roman" w:cs="Times New Roman"/>
          <w:sz w:val="28"/>
          <w:szCs w:val="28"/>
        </w:rPr>
        <w:t>”</w:t>
      </w:r>
    </w:p>
    <w:p w:rsidR="006209E4" w:rsidRPr="00F67A68" w:rsidRDefault="006209E4" w:rsidP="00B60600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</w:rPr>
      </w:pPr>
      <w:r w:rsidRPr="00F67A68">
        <w:rPr>
          <w:rFonts w:eastAsia="Times New Roman" w:cs="Times New Roman"/>
          <w:sz w:val="28"/>
          <w:szCs w:val="28"/>
        </w:rPr>
        <w:t xml:space="preserve">Sort your samples as a sequence as list in </w:t>
      </w:r>
      <w:hyperlink r:id="rId11" w:tgtFrame="_blank" w:history="1">
        <w:r w:rsidRPr="00F67A68">
          <w:rPr>
            <w:rFonts w:eastAsia="Times New Roman" w:cs="Times New Roman"/>
            <w:sz w:val="28"/>
            <w:szCs w:val="28"/>
          </w:rPr>
          <w:t>Sample Analysis Order Form</w:t>
        </w:r>
      </w:hyperlink>
      <w:r w:rsidRPr="00F67A68">
        <w:rPr>
          <w:rFonts w:eastAsia="Times New Roman" w:cs="Times New Roman"/>
          <w:sz w:val="28"/>
          <w:szCs w:val="28"/>
        </w:rPr>
        <w:t xml:space="preserve"> .</w:t>
      </w:r>
    </w:p>
    <w:p w:rsidR="006209E4" w:rsidRPr="00B97B4B" w:rsidRDefault="006209E4" w:rsidP="006209E4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</w:rPr>
      </w:pPr>
      <w:r w:rsidRPr="00B97B4B">
        <w:rPr>
          <w:rFonts w:eastAsia="Times New Roman" w:cs="Times New Roman"/>
          <w:sz w:val="28"/>
          <w:szCs w:val="28"/>
        </w:rPr>
        <w:t xml:space="preserve">Submit a print copy of the form with your samples and Email Sample Analysis Order Form to </w:t>
      </w:r>
      <w:r w:rsidRPr="00B97B4B">
        <w:rPr>
          <w:rFonts w:eastAsia="Times New Roman" w:cs="Times New Roman"/>
          <w:sz w:val="28"/>
          <w:szCs w:val="28"/>
          <w:u w:val="single"/>
        </w:rPr>
        <w:t>ypeng@lsu.edu</w:t>
      </w:r>
    </w:p>
    <w:p w:rsidR="00145F2D" w:rsidRPr="00B97B4B" w:rsidRDefault="00145F2D" w:rsidP="00145F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B97B4B">
        <w:rPr>
          <w:rFonts w:eastAsia="Times New Roman" w:cs="Times New Roman"/>
          <w:sz w:val="28"/>
          <w:szCs w:val="28"/>
        </w:rPr>
        <w:t>Send samples to:</w:t>
      </w:r>
    </w:p>
    <w:p w:rsidR="00145F2D" w:rsidRPr="00B97B4B" w:rsidRDefault="00145F2D" w:rsidP="00D57B3F">
      <w:pPr>
        <w:spacing w:before="100" w:beforeAutospacing="1" w:after="100" w:afterAutospacing="1" w:line="240" w:lineRule="auto"/>
        <w:ind w:left="600"/>
        <w:rPr>
          <w:rFonts w:eastAsia="Times New Roman" w:cs="Times New Roman"/>
          <w:sz w:val="28"/>
          <w:szCs w:val="28"/>
        </w:rPr>
      </w:pPr>
      <w:r w:rsidRPr="00B97B4B">
        <w:rPr>
          <w:rFonts w:eastAsia="Times New Roman" w:cs="Times New Roman"/>
          <w:sz w:val="28"/>
          <w:szCs w:val="28"/>
          <w:u w:val="single"/>
        </w:rPr>
        <w:t>Postal Address</w:t>
      </w:r>
      <w:r w:rsidRPr="00B97B4B">
        <w:rPr>
          <w:rFonts w:eastAsia="Times New Roman" w:cs="Times New Roman"/>
          <w:sz w:val="28"/>
          <w:szCs w:val="28"/>
        </w:rPr>
        <w:br/>
      </w:r>
      <w:proofErr w:type="spellStart"/>
      <w:r w:rsidRPr="00B97B4B">
        <w:rPr>
          <w:rFonts w:eastAsia="Times New Roman" w:cs="Times New Roman"/>
          <w:sz w:val="28"/>
          <w:szCs w:val="28"/>
        </w:rPr>
        <w:t>Yongbo</w:t>
      </w:r>
      <w:proofErr w:type="spellEnd"/>
      <w:r w:rsidRPr="00B97B4B">
        <w:rPr>
          <w:rFonts w:eastAsia="Times New Roman" w:cs="Times New Roman"/>
          <w:sz w:val="28"/>
          <w:szCs w:val="28"/>
        </w:rPr>
        <w:t xml:space="preserve"> Peng </w:t>
      </w:r>
    </w:p>
    <w:p w:rsidR="00145F2D" w:rsidRPr="00B97B4B" w:rsidRDefault="00145F2D" w:rsidP="00145F2D">
      <w:pPr>
        <w:spacing w:before="100" w:beforeAutospacing="1" w:after="100" w:afterAutospacing="1" w:line="240" w:lineRule="auto"/>
        <w:ind w:left="605"/>
        <w:contextualSpacing/>
        <w:rPr>
          <w:rFonts w:eastAsia="Times New Roman" w:cs="Times New Roman"/>
          <w:sz w:val="28"/>
          <w:szCs w:val="28"/>
        </w:rPr>
      </w:pPr>
      <w:r w:rsidRPr="00B97B4B">
        <w:rPr>
          <w:rFonts w:eastAsia="Times New Roman" w:cs="Times New Roman"/>
          <w:sz w:val="28"/>
          <w:szCs w:val="28"/>
        </w:rPr>
        <w:t>Department of Geology &amp; Geophysics,</w:t>
      </w:r>
    </w:p>
    <w:p w:rsidR="00145F2D" w:rsidRPr="00B97B4B" w:rsidRDefault="00145F2D" w:rsidP="00145F2D">
      <w:pPr>
        <w:spacing w:before="100" w:beforeAutospacing="1" w:after="100" w:afterAutospacing="1" w:line="240" w:lineRule="auto"/>
        <w:ind w:left="605"/>
        <w:contextualSpacing/>
        <w:rPr>
          <w:rFonts w:eastAsia="Times New Roman" w:cs="Times New Roman"/>
          <w:sz w:val="28"/>
          <w:szCs w:val="28"/>
        </w:rPr>
      </w:pPr>
      <w:r w:rsidRPr="00B97B4B">
        <w:rPr>
          <w:rFonts w:eastAsia="Times New Roman" w:cs="Times New Roman"/>
          <w:sz w:val="28"/>
          <w:szCs w:val="28"/>
        </w:rPr>
        <w:t>E235, Howe-Russell Geosciences Complex,</w:t>
      </w:r>
    </w:p>
    <w:p w:rsidR="00145F2D" w:rsidRPr="00B97B4B" w:rsidRDefault="00145F2D" w:rsidP="00145F2D">
      <w:pPr>
        <w:spacing w:before="100" w:beforeAutospacing="1" w:after="100" w:afterAutospacing="1" w:line="240" w:lineRule="auto"/>
        <w:ind w:left="605"/>
        <w:contextualSpacing/>
        <w:rPr>
          <w:rFonts w:eastAsia="Times New Roman" w:cs="Times New Roman"/>
          <w:sz w:val="28"/>
          <w:szCs w:val="28"/>
        </w:rPr>
      </w:pPr>
      <w:r w:rsidRPr="00B97B4B">
        <w:rPr>
          <w:rFonts w:eastAsia="Times New Roman" w:cs="Times New Roman"/>
          <w:sz w:val="28"/>
          <w:szCs w:val="28"/>
        </w:rPr>
        <w:t>Louisiana State University</w:t>
      </w:r>
    </w:p>
    <w:p w:rsidR="00145F2D" w:rsidRPr="00B97B4B" w:rsidRDefault="00145F2D" w:rsidP="00145F2D">
      <w:pPr>
        <w:spacing w:before="100" w:beforeAutospacing="1" w:after="100" w:afterAutospacing="1" w:line="240" w:lineRule="auto"/>
        <w:ind w:left="605"/>
        <w:contextualSpacing/>
        <w:rPr>
          <w:rFonts w:eastAsia="Times New Roman" w:cs="Times New Roman"/>
          <w:sz w:val="28"/>
          <w:szCs w:val="28"/>
        </w:rPr>
      </w:pPr>
      <w:r w:rsidRPr="00B97B4B">
        <w:rPr>
          <w:rFonts w:eastAsia="Times New Roman" w:cs="Times New Roman"/>
          <w:sz w:val="28"/>
          <w:szCs w:val="28"/>
        </w:rPr>
        <w:t>Baton Rouge, LA 70803, USA</w:t>
      </w:r>
    </w:p>
    <w:p w:rsidR="008F7E36" w:rsidRPr="00B97B4B" w:rsidRDefault="00145F2D" w:rsidP="00D57B3F">
      <w:pPr>
        <w:spacing w:before="100" w:beforeAutospacing="1" w:after="100" w:afterAutospacing="1" w:line="240" w:lineRule="auto"/>
        <w:ind w:left="605"/>
        <w:contextualSpacing/>
        <w:rPr>
          <w:sz w:val="28"/>
          <w:szCs w:val="28"/>
        </w:rPr>
      </w:pPr>
      <w:r w:rsidRPr="00B97B4B">
        <w:rPr>
          <w:rFonts w:eastAsia="Times New Roman" w:cs="Times New Roman"/>
          <w:sz w:val="28"/>
          <w:szCs w:val="28"/>
        </w:rPr>
        <w:t>225-578-3413 (Lab)</w:t>
      </w:r>
      <w:bookmarkStart w:id="0" w:name="_GoBack"/>
      <w:bookmarkEnd w:id="0"/>
    </w:p>
    <w:sectPr w:rsidR="008F7E36" w:rsidRPr="00B97B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F7E" w:rsidRDefault="00F53F7E" w:rsidP="00320F2B">
      <w:pPr>
        <w:spacing w:after="0" w:line="240" w:lineRule="auto"/>
      </w:pPr>
      <w:r>
        <w:separator/>
      </w:r>
    </w:p>
  </w:endnote>
  <w:endnote w:type="continuationSeparator" w:id="0">
    <w:p w:rsidR="00F53F7E" w:rsidRDefault="00F53F7E" w:rsidP="00320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2B" w:rsidRDefault="00320F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2B" w:rsidRDefault="00320F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2B" w:rsidRDefault="00320F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F7E" w:rsidRDefault="00F53F7E" w:rsidP="00320F2B">
      <w:pPr>
        <w:spacing w:after="0" w:line="240" w:lineRule="auto"/>
      </w:pPr>
      <w:r>
        <w:separator/>
      </w:r>
    </w:p>
  </w:footnote>
  <w:footnote w:type="continuationSeparator" w:id="0">
    <w:p w:rsidR="00F53F7E" w:rsidRDefault="00F53F7E" w:rsidP="00320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2B" w:rsidRDefault="00320F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2B" w:rsidRDefault="00320F2B" w:rsidP="00320F2B">
    <w:pPr>
      <w:pStyle w:val="Header"/>
      <w:rPr>
        <w:noProof/>
      </w:rPr>
    </w:pPr>
    <w:r>
      <w:rPr>
        <w:noProof/>
      </w:rPr>
      <w:drawing>
        <wp:inline distT="0" distB="0" distL="0" distR="0" wp14:anchorId="1B93A943" wp14:editId="0AD12238">
          <wp:extent cx="5943600" cy="130408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ASIC LOGO-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04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0F2B" w:rsidRPr="00320F2B" w:rsidRDefault="00320F2B" w:rsidP="00320F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2B" w:rsidRDefault="00320F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13483"/>
    <w:multiLevelType w:val="multilevel"/>
    <w:tmpl w:val="95568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CF"/>
    <w:rsid w:val="00145F2D"/>
    <w:rsid w:val="00320F2B"/>
    <w:rsid w:val="0036422F"/>
    <w:rsid w:val="00401451"/>
    <w:rsid w:val="00490090"/>
    <w:rsid w:val="004E5F51"/>
    <w:rsid w:val="00557A95"/>
    <w:rsid w:val="005671AF"/>
    <w:rsid w:val="00582D67"/>
    <w:rsid w:val="006209E4"/>
    <w:rsid w:val="007264C4"/>
    <w:rsid w:val="008F7E36"/>
    <w:rsid w:val="00B74804"/>
    <w:rsid w:val="00B97B4B"/>
    <w:rsid w:val="00BF731E"/>
    <w:rsid w:val="00C14B60"/>
    <w:rsid w:val="00D57B3F"/>
    <w:rsid w:val="00F53F7E"/>
    <w:rsid w:val="00F67068"/>
    <w:rsid w:val="00F67A68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069E87-F475-491F-AF74-B12C5F01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45F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5F2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45F2D"/>
    <w:rPr>
      <w:b/>
      <w:bCs/>
    </w:rPr>
  </w:style>
  <w:style w:type="character" w:styleId="Hyperlink">
    <w:name w:val="Hyperlink"/>
    <w:basedOn w:val="DefaultParagraphFont"/>
    <w:uiPriority w:val="99"/>
    <w:unhideWhenUsed/>
    <w:rsid w:val="00145F2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14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1451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209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0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F2B"/>
  </w:style>
  <w:style w:type="paragraph" w:styleId="Footer">
    <w:name w:val="footer"/>
    <w:basedOn w:val="Normal"/>
    <w:link w:val="FooterChar"/>
    <w:uiPriority w:val="99"/>
    <w:unhideWhenUsed/>
    <w:rsid w:val="00320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l.tamucc.edu/assets/file/ICL-Sample-analysis-order-form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cl.tamucc.edu/assets/file/ICL-Sample-analysis-order-form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cl.tamucc.edu/assets/file/ICL-Sample-analysis-order-form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icl.tamucc.edu/assets/file/ICL-Sample-analysis-order-form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cl.tamucc.edu/assets/file/ICL-Sample-analysis-order-form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geol</dc:creator>
  <cp:keywords/>
  <dc:description/>
  <cp:lastModifiedBy>geol</cp:lastModifiedBy>
  <cp:revision>15</cp:revision>
  <dcterms:created xsi:type="dcterms:W3CDTF">2015-03-19T13:42:00Z</dcterms:created>
  <dcterms:modified xsi:type="dcterms:W3CDTF">2015-04-15T19:49:00Z</dcterms:modified>
</cp:coreProperties>
</file>